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66C9A" w14:textId="4CA11B9B" w:rsidR="0045436A" w:rsidRPr="00B30B99" w:rsidRDefault="0045436A" w:rsidP="00C27A1D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lang w:val="hu-HU"/>
        </w:rPr>
      </w:pPr>
      <w:r w:rsidRPr="00B30B99">
        <w:rPr>
          <w:rFonts w:ascii="Palatino Linotype" w:hAnsi="Palatino Linotype"/>
          <w:b/>
          <w:sz w:val="24"/>
          <w:szCs w:val="24"/>
          <w:lang w:val="hu-HU"/>
        </w:rPr>
        <w:t xml:space="preserve">BIBLIOGRAFIE POST DE </w:t>
      </w:r>
      <w:r w:rsidR="00E27020">
        <w:rPr>
          <w:rFonts w:ascii="Palatino Linotype" w:hAnsi="Palatino Linotype"/>
          <w:b/>
          <w:sz w:val="24"/>
          <w:szCs w:val="24"/>
          <w:lang w:val="hu-HU"/>
        </w:rPr>
        <w:t>ECONOMIST</w:t>
      </w:r>
      <w:r w:rsidRPr="00B30B99">
        <w:rPr>
          <w:rFonts w:ascii="Palatino Linotype" w:hAnsi="Palatino Linotype"/>
          <w:b/>
          <w:sz w:val="24"/>
          <w:szCs w:val="24"/>
          <w:lang w:val="hu-HU"/>
        </w:rPr>
        <w:t xml:space="preserve"> GRAD I</w:t>
      </w:r>
    </w:p>
    <w:p w14:paraId="4790FDE0" w14:textId="77777777" w:rsidR="0045436A" w:rsidRPr="00B30B99" w:rsidRDefault="0045436A" w:rsidP="00C27A1D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lang w:val="hu-HU"/>
        </w:rPr>
      </w:pPr>
    </w:p>
    <w:p w14:paraId="1902CAED" w14:textId="6849B805" w:rsidR="0045436A" w:rsidRDefault="00E27020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Legea contabilității nr.82/1991, republicată</w:t>
      </w:r>
      <w:r w:rsidR="00895035">
        <w:rPr>
          <w:rFonts w:ascii="Palatino Linotype" w:eastAsia="Times New Roman" w:hAnsi="Palatino Linotype" w:cs="Helvetica"/>
          <w:sz w:val="24"/>
          <w:szCs w:val="24"/>
          <w:lang w:eastAsia="ro-RO"/>
        </w:rPr>
        <w:t>.</w:t>
      </w:r>
    </w:p>
    <w:p w14:paraId="44607D93" w14:textId="6D5B72A3" w:rsidR="00E27020" w:rsidRDefault="00E27020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Legea 273/2006 privind finanțele publice locale cu modificările și completările ulterioare</w:t>
      </w:r>
      <w:r w:rsidR="00895035">
        <w:rPr>
          <w:rFonts w:ascii="Palatino Linotype" w:eastAsia="Times New Roman" w:hAnsi="Palatino Linotype" w:cs="Helvetica"/>
          <w:sz w:val="24"/>
          <w:szCs w:val="24"/>
          <w:lang w:eastAsia="ro-RO"/>
        </w:rPr>
        <w:t>.</w:t>
      </w:r>
    </w:p>
    <w:p w14:paraId="140BE0E5" w14:textId="4D8473CE" w:rsidR="00E27020" w:rsidRDefault="00E27020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Ordinul ministrului finanțelor publice nr.1792/2002 pentru aprobarea Normelor metodologice privind angajarea, ordonanțarea și plata cheltuielilor instituțiilor publice, precum și organizarea, evidența și raportarea angajamentelor bugetare și legale</w:t>
      </w:r>
      <w:r w:rsidR="00895035">
        <w:rPr>
          <w:rFonts w:ascii="Palatino Linotype" w:eastAsia="Times New Roman" w:hAnsi="Palatino Linotype" w:cs="Helvetica"/>
          <w:sz w:val="24"/>
          <w:szCs w:val="24"/>
          <w:lang w:eastAsia="ro-RO"/>
        </w:rPr>
        <w:t>.</w:t>
      </w:r>
    </w:p>
    <w:p w14:paraId="53B2EE55" w14:textId="05D167B6" w:rsidR="00E27020" w:rsidRDefault="00E27020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Ordinul ministrului finanțelor publice nr.1917/2005, pentru aprobarea Normelor metodologice privind organizarea și conducerea contabilității instituțiilor publice, Planul de conturi pentru instituțiile publice și instrucțiunile de aplicarea a acestuia cu modificările și completările ulterioare</w:t>
      </w:r>
      <w:r w:rsidR="00895035">
        <w:rPr>
          <w:rFonts w:ascii="Palatino Linotype" w:eastAsia="Times New Roman" w:hAnsi="Palatino Linotype" w:cs="Helvetica"/>
          <w:sz w:val="24"/>
          <w:szCs w:val="24"/>
          <w:lang w:eastAsia="ro-RO"/>
        </w:rPr>
        <w:t>.</w:t>
      </w:r>
    </w:p>
    <w:p w14:paraId="110E413B" w14:textId="30199E06" w:rsidR="00E27020" w:rsidRDefault="00895035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Ordinul ministrului finanțelor publice nr.2634/09.12.2015 privind documentele financiar contabile.</w:t>
      </w:r>
    </w:p>
    <w:p w14:paraId="61D00EB7" w14:textId="2E5F519B" w:rsidR="00895035" w:rsidRDefault="00895035" w:rsidP="00895035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Ordinul ministrului finanțelor publice nr.2861/20.10.2009 pentru aprobarea Normelor privind organizarea și efectuarea inventarierii elementelor de natura activelor, datoriilor și capitalurilor proprii.</w:t>
      </w:r>
    </w:p>
    <w:p w14:paraId="19CA8605" w14:textId="2CDB4FA7" w:rsidR="00895035" w:rsidRDefault="00F76C14" w:rsidP="00895035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Ordinul nr.2035</w:t>
      </w:r>
      <w:bookmarkStart w:id="0" w:name="_GoBack"/>
      <w:bookmarkEnd w:id="0"/>
      <w:r w:rsidR="00895035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/2000 </w:t>
      </w:r>
      <w:r w:rsidR="00F93ECE">
        <w:rPr>
          <w:rFonts w:ascii="Palatino Linotype" w:eastAsia="Times New Roman" w:hAnsi="Palatino Linotype" w:cs="Helvetica"/>
          <w:sz w:val="24"/>
          <w:szCs w:val="24"/>
          <w:lang w:eastAsia="ro-RO"/>
        </w:rPr>
        <w:t>pentru aprobarea Normelor metodologice privind evidența, gestiunea și inventarierea bunurilor culturale deținute de muzee, colecții publice, case memoriale, centre de cultură și alte unități de profil.</w:t>
      </w:r>
    </w:p>
    <w:p w14:paraId="2B4CECCA" w14:textId="5B3D98CE" w:rsidR="00F93ECE" w:rsidRDefault="00F93ECE" w:rsidP="00895035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Legea-cadru nr.153/2017 privind salarizarea personalului plătit din fonduri publice, cu modificările și completările ulterioare.</w:t>
      </w:r>
    </w:p>
    <w:p w14:paraId="651C0FC5" w14:textId="77777777" w:rsidR="00F93ECE" w:rsidRPr="00E27020" w:rsidRDefault="00F93ECE" w:rsidP="00F93ECE">
      <w:p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</w:p>
    <w:sectPr w:rsidR="00F93ECE" w:rsidRPr="00E27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B6C90"/>
    <w:multiLevelType w:val="multilevel"/>
    <w:tmpl w:val="63D0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6A"/>
    <w:rsid w:val="00066A1E"/>
    <w:rsid w:val="00335C99"/>
    <w:rsid w:val="003E0DA4"/>
    <w:rsid w:val="004156A2"/>
    <w:rsid w:val="0045436A"/>
    <w:rsid w:val="006F0A8C"/>
    <w:rsid w:val="007573EC"/>
    <w:rsid w:val="00895035"/>
    <w:rsid w:val="00B30B99"/>
    <w:rsid w:val="00C27A1D"/>
    <w:rsid w:val="00E27020"/>
    <w:rsid w:val="00F34689"/>
    <w:rsid w:val="00F76C14"/>
    <w:rsid w:val="00F93ECE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510D"/>
  <w15:chartTrackingRefBased/>
  <w15:docId w15:val="{C3CD34A9-97D1-4031-9E44-F1559D92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MUVHAZ</dc:creator>
  <cp:keywords/>
  <dc:description/>
  <cp:lastModifiedBy>User</cp:lastModifiedBy>
  <cp:revision>5</cp:revision>
  <dcterms:created xsi:type="dcterms:W3CDTF">2021-11-12T08:00:00Z</dcterms:created>
  <dcterms:modified xsi:type="dcterms:W3CDTF">2022-01-10T09:28:00Z</dcterms:modified>
</cp:coreProperties>
</file>